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0DE62" w14:textId="77777777" w:rsidR="001056EC" w:rsidRDefault="001056EC" w:rsidP="00154806">
      <w:pPr>
        <w:ind w:left="-990"/>
        <w:rPr>
          <w:rFonts w:cstheme="minorHAnsi"/>
          <w:b/>
          <w:sz w:val="52"/>
          <w:szCs w:val="52"/>
        </w:rPr>
      </w:pPr>
    </w:p>
    <w:p w14:paraId="674A28C7" w14:textId="75EFFF50" w:rsidR="0005453F" w:rsidRDefault="001056EC" w:rsidP="00154806">
      <w:pPr>
        <w:ind w:left="-990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>North East Railroad Prototype Meet</w:t>
      </w:r>
      <w:r w:rsidR="008D66E8" w:rsidRPr="00E74E4F">
        <w:rPr>
          <w:rFonts w:cstheme="minorHAnsi"/>
          <w:b/>
          <w:sz w:val="52"/>
          <w:szCs w:val="52"/>
        </w:rPr>
        <w:t xml:space="preserve"> – </w:t>
      </w:r>
      <w:r w:rsidR="00E5261B" w:rsidRPr="00E74E4F">
        <w:rPr>
          <w:rFonts w:cstheme="minorHAnsi"/>
          <w:b/>
          <w:sz w:val="52"/>
          <w:szCs w:val="52"/>
        </w:rPr>
        <w:t>20</w:t>
      </w:r>
      <w:r w:rsidR="000F5D9D">
        <w:rPr>
          <w:rFonts w:cstheme="minorHAnsi"/>
          <w:b/>
          <w:sz w:val="52"/>
          <w:szCs w:val="52"/>
        </w:rPr>
        <w:t>2</w:t>
      </w:r>
      <w:r>
        <w:rPr>
          <w:rFonts w:cstheme="minorHAnsi"/>
          <w:b/>
          <w:sz w:val="52"/>
          <w:szCs w:val="52"/>
        </w:rPr>
        <w:t>5</w:t>
      </w:r>
    </w:p>
    <w:p w14:paraId="14C58BB7" w14:textId="77777777" w:rsidR="00154806" w:rsidRDefault="00154806" w:rsidP="0005453F">
      <w:pPr>
        <w:ind w:left="-990"/>
        <w:jc w:val="left"/>
        <w:rPr>
          <w:rFonts w:cstheme="minorHAnsi"/>
          <w:sz w:val="32"/>
          <w:szCs w:val="32"/>
        </w:rPr>
      </w:pPr>
    </w:p>
    <w:p w14:paraId="3D205295" w14:textId="77777777" w:rsidR="001056EC" w:rsidRDefault="001056EC" w:rsidP="0005453F">
      <w:pPr>
        <w:ind w:left="-990"/>
        <w:jc w:val="left"/>
        <w:rPr>
          <w:rFonts w:cstheme="minorHAnsi"/>
          <w:sz w:val="32"/>
          <w:szCs w:val="32"/>
        </w:rPr>
      </w:pPr>
    </w:p>
    <w:p w14:paraId="1C0CF712" w14:textId="77777777" w:rsidR="001056EC" w:rsidRDefault="001056EC" w:rsidP="0005453F">
      <w:pPr>
        <w:ind w:left="-990"/>
        <w:jc w:val="left"/>
        <w:rPr>
          <w:rFonts w:cstheme="minorHAnsi"/>
          <w:sz w:val="32"/>
          <w:szCs w:val="32"/>
        </w:rPr>
      </w:pPr>
      <w:bookmarkStart w:id="0" w:name="_GoBack"/>
      <w:bookmarkEnd w:id="0"/>
    </w:p>
    <w:p w14:paraId="1741748A" w14:textId="4159E818" w:rsidR="00E74E4F" w:rsidRPr="001056EC" w:rsidRDefault="00E5261B" w:rsidP="0005453F">
      <w:pPr>
        <w:ind w:left="-990"/>
        <w:jc w:val="left"/>
        <w:rPr>
          <w:rFonts w:cstheme="minorHAnsi"/>
          <w:sz w:val="32"/>
          <w:szCs w:val="32"/>
        </w:rPr>
      </w:pPr>
      <w:r w:rsidRPr="001056EC">
        <w:rPr>
          <w:rFonts w:cstheme="minorHAnsi"/>
          <w:sz w:val="32"/>
          <w:szCs w:val="32"/>
        </w:rPr>
        <w:t xml:space="preserve">We are offering all vendors the opportunity </w:t>
      </w:r>
      <w:r w:rsidR="00680C93" w:rsidRPr="001056EC">
        <w:rPr>
          <w:rFonts w:cstheme="minorHAnsi"/>
          <w:sz w:val="32"/>
          <w:szCs w:val="32"/>
        </w:rPr>
        <w:t>to</w:t>
      </w:r>
      <w:r w:rsidRPr="001056EC">
        <w:rPr>
          <w:rFonts w:cstheme="minorHAnsi"/>
          <w:sz w:val="32"/>
          <w:szCs w:val="32"/>
        </w:rPr>
        <w:t xml:space="preserve"> advertise</w:t>
      </w:r>
      <w:r w:rsidR="00680C93" w:rsidRPr="001056EC">
        <w:rPr>
          <w:rFonts w:cstheme="minorHAnsi"/>
          <w:sz w:val="32"/>
          <w:szCs w:val="32"/>
        </w:rPr>
        <w:t xml:space="preserve"> at</w:t>
      </w:r>
      <w:r w:rsidRPr="001056EC">
        <w:rPr>
          <w:rFonts w:cstheme="minorHAnsi"/>
          <w:sz w:val="32"/>
          <w:szCs w:val="32"/>
        </w:rPr>
        <w:t xml:space="preserve"> our </w:t>
      </w:r>
      <w:r w:rsidR="001056EC" w:rsidRPr="001056EC">
        <w:rPr>
          <w:rFonts w:cstheme="minorHAnsi"/>
          <w:sz w:val="32"/>
          <w:szCs w:val="32"/>
        </w:rPr>
        <w:t>North East Railroad Prototype Meet</w:t>
      </w:r>
      <w:r w:rsidR="00680C93" w:rsidRPr="001056EC">
        <w:rPr>
          <w:rFonts w:cstheme="minorHAnsi"/>
          <w:sz w:val="32"/>
          <w:szCs w:val="32"/>
        </w:rPr>
        <w:t>.</w:t>
      </w:r>
      <w:r w:rsidR="0093741F" w:rsidRPr="001056EC">
        <w:rPr>
          <w:rFonts w:cstheme="minorHAnsi"/>
          <w:sz w:val="32"/>
          <w:szCs w:val="32"/>
        </w:rPr>
        <w:t xml:space="preserve">  The costs and </w:t>
      </w:r>
      <w:r w:rsidRPr="001056EC">
        <w:rPr>
          <w:rFonts w:cstheme="minorHAnsi"/>
          <w:sz w:val="32"/>
          <w:szCs w:val="32"/>
        </w:rPr>
        <w:t>file requirements</w:t>
      </w:r>
      <w:r w:rsidR="0093741F" w:rsidRPr="001056EC">
        <w:rPr>
          <w:rFonts w:cstheme="minorHAnsi"/>
          <w:sz w:val="32"/>
          <w:szCs w:val="32"/>
        </w:rPr>
        <w:t xml:space="preserve"> </w:t>
      </w:r>
      <w:r w:rsidRPr="001056EC">
        <w:rPr>
          <w:rFonts w:cstheme="minorHAnsi"/>
          <w:sz w:val="32"/>
          <w:szCs w:val="32"/>
        </w:rPr>
        <w:t>are listed below</w:t>
      </w:r>
      <w:r w:rsidR="0005453F" w:rsidRPr="001056EC">
        <w:rPr>
          <w:rFonts w:cstheme="minorHAnsi"/>
          <w:sz w:val="32"/>
          <w:szCs w:val="32"/>
        </w:rPr>
        <w:t xml:space="preserve">. </w:t>
      </w:r>
    </w:p>
    <w:p w14:paraId="2C27E8AB" w14:textId="77777777" w:rsidR="00EB15DD" w:rsidRPr="00EB15DD" w:rsidRDefault="00EB15DD" w:rsidP="0005453F">
      <w:pPr>
        <w:ind w:left="-990"/>
        <w:jc w:val="left"/>
        <w:rPr>
          <w:rFonts w:cstheme="minorHAnsi"/>
          <w:b/>
          <w:sz w:val="24"/>
          <w:szCs w:val="24"/>
        </w:rPr>
      </w:pPr>
    </w:p>
    <w:p w14:paraId="4161003D" w14:textId="3D504119" w:rsidR="006463C6" w:rsidRPr="0005453F" w:rsidRDefault="00680C93" w:rsidP="00E74E4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sz w:val="32"/>
          <w:szCs w:val="32"/>
          <w:u w:val="single"/>
        </w:rPr>
        <w:t>Option #1</w:t>
      </w:r>
      <w:r w:rsidRPr="0005453F">
        <w:rPr>
          <w:rFonts w:cstheme="minorHAnsi"/>
          <w:sz w:val="32"/>
          <w:szCs w:val="32"/>
        </w:rPr>
        <w:t xml:space="preserve"> – </w:t>
      </w:r>
      <w:r w:rsidR="00EB15DD">
        <w:rPr>
          <w:rFonts w:cstheme="minorHAnsi"/>
          <w:sz w:val="32"/>
          <w:szCs w:val="32"/>
        </w:rPr>
        <w:t xml:space="preserve">Eighth Page Ad (1/8).  </w:t>
      </w:r>
      <w:r w:rsidR="0093741F">
        <w:rPr>
          <w:rFonts w:cstheme="minorHAnsi"/>
          <w:sz w:val="32"/>
          <w:szCs w:val="32"/>
        </w:rPr>
        <w:t xml:space="preserve">3.50” </w:t>
      </w:r>
      <w:r w:rsidR="00EB15DD" w:rsidRPr="00EB15DD">
        <w:rPr>
          <w:rFonts w:cstheme="minorHAnsi"/>
          <w:sz w:val="32"/>
          <w:szCs w:val="32"/>
        </w:rPr>
        <w:t>wide x 2.35” high</w:t>
      </w:r>
      <w:r w:rsidR="00EB15DD">
        <w:rPr>
          <w:rFonts w:cstheme="minorHAnsi"/>
          <w:sz w:val="32"/>
          <w:szCs w:val="32"/>
        </w:rPr>
        <w:t xml:space="preserve">, four-color (CMYK), </w:t>
      </w:r>
      <w:r w:rsidR="00EB15DD" w:rsidRPr="00EB15DD">
        <w:rPr>
          <w:rFonts w:cstheme="minorHAnsi"/>
          <w:sz w:val="32"/>
          <w:szCs w:val="32"/>
        </w:rPr>
        <w:t xml:space="preserve">300 </w:t>
      </w:r>
      <w:proofErr w:type="spellStart"/>
      <w:r w:rsidR="00EB15DD" w:rsidRPr="00EB15DD">
        <w:rPr>
          <w:rFonts w:cstheme="minorHAnsi"/>
          <w:sz w:val="32"/>
          <w:szCs w:val="32"/>
        </w:rPr>
        <w:t>ppi</w:t>
      </w:r>
      <w:proofErr w:type="spellEnd"/>
      <w:r w:rsidR="00EB15DD" w:rsidRPr="00EB15DD">
        <w:rPr>
          <w:rFonts w:cstheme="minorHAnsi"/>
          <w:sz w:val="32"/>
          <w:szCs w:val="32"/>
        </w:rPr>
        <w:t xml:space="preserve"> resolution</w:t>
      </w:r>
      <w:r w:rsidR="00EB15DD">
        <w:rPr>
          <w:rFonts w:cstheme="minorHAnsi"/>
          <w:sz w:val="32"/>
          <w:szCs w:val="32"/>
        </w:rPr>
        <w:t xml:space="preserve">, </w:t>
      </w:r>
      <w:proofErr w:type="gramStart"/>
      <w:r w:rsidR="00EB15DD" w:rsidRPr="00EB15DD">
        <w:rPr>
          <w:rFonts w:cstheme="minorHAnsi"/>
          <w:sz w:val="32"/>
          <w:szCs w:val="32"/>
        </w:rPr>
        <w:t>formats</w:t>
      </w:r>
      <w:proofErr w:type="gramEnd"/>
      <w:r w:rsidR="00EB15DD" w:rsidRPr="00EB15DD">
        <w:rPr>
          <w:rFonts w:cstheme="minorHAnsi"/>
          <w:sz w:val="32"/>
          <w:szCs w:val="32"/>
        </w:rPr>
        <w:t>: PDF, JPEG</w:t>
      </w:r>
      <w:r w:rsidR="00EB15DD">
        <w:rPr>
          <w:rFonts w:cstheme="minorHAnsi"/>
          <w:sz w:val="32"/>
          <w:szCs w:val="32"/>
        </w:rPr>
        <w:t xml:space="preserve">.  Please note that this does NOT include a monitor ad.  </w:t>
      </w:r>
      <w:r w:rsidR="00EB15DD">
        <w:rPr>
          <w:rFonts w:cstheme="minorHAnsi"/>
          <w:b/>
          <w:sz w:val="32"/>
          <w:szCs w:val="32"/>
        </w:rPr>
        <w:t>$7</w:t>
      </w:r>
      <w:r w:rsidR="0005453F" w:rsidRPr="0005453F">
        <w:rPr>
          <w:rFonts w:cstheme="minorHAnsi"/>
          <w:b/>
          <w:sz w:val="32"/>
          <w:szCs w:val="32"/>
        </w:rPr>
        <w:t>5</w:t>
      </w:r>
      <w:r w:rsidR="006463C6" w:rsidRPr="0005453F">
        <w:rPr>
          <w:rFonts w:cstheme="minorHAnsi"/>
          <w:b/>
          <w:sz w:val="32"/>
          <w:szCs w:val="32"/>
        </w:rPr>
        <w:t>.00</w:t>
      </w:r>
    </w:p>
    <w:p w14:paraId="2CF546ED" w14:textId="76CFED1F" w:rsidR="00680C93" w:rsidRPr="0005453F" w:rsidRDefault="006463C6" w:rsidP="00E42F66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sz w:val="32"/>
          <w:szCs w:val="32"/>
        </w:rPr>
        <w:t xml:space="preserve"> </w:t>
      </w:r>
    </w:p>
    <w:p w14:paraId="0E4372C9" w14:textId="3CAF13EB" w:rsidR="0005453F" w:rsidRPr="0005453F" w:rsidRDefault="00E74E4F" w:rsidP="00E74E4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sz w:val="32"/>
          <w:szCs w:val="32"/>
          <w:u w:val="single"/>
        </w:rPr>
        <w:t>Option #2</w:t>
      </w:r>
      <w:r w:rsidRPr="0005453F">
        <w:rPr>
          <w:rFonts w:cstheme="minorHAnsi"/>
          <w:sz w:val="32"/>
          <w:szCs w:val="32"/>
        </w:rPr>
        <w:t xml:space="preserve"> – </w:t>
      </w:r>
      <w:r w:rsidR="00EB15DD">
        <w:rPr>
          <w:rFonts w:cstheme="minorHAnsi"/>
          <w:sz w:val="32"/>
          <w:szCs w:val="32"/>
        </w:rPr>
        <w:t xml:space="preserve">Quarter Page Ad (1/4).  </w:t>
      </w:r>
      <w:r w:rsidR="0093741F">
        <w:rPr>
          <w:rFonts w:cstheme="minorHAnsi"/>
          <w:sz w:val="32"/>
          <w:szCs w:val="32"/>
        </w:rPr>
        <w:t xml:space="preserve">3.50” </w:t>
      </w:r>
      <w:r w:rsidR="00EB15DD">
        <w:rPr>
          <w:rFonts w:cstheme="minorHAnsi"/>
          <w:sz w:val="32"/>
          <w:szCs w:val="32"/>
        </w:rPr>
        <w:t>wide x 4.8</w:t>
      </w:r>
      <w:r w:rsidR="00EB15DD" w:rsidRPr="00EB15DD">
        <w:rPr>
          <w:rFonts w:cstheme="minorHAnsi"/>
          <w:sz w:val="32"/>
          <w:szCs w:val="32"/>
        </w:rPr>
        <w:t xml:space="preserve">5” high, four-color (CMYK), 300 </w:t>
      </w:r>
      <w:proofErr w:type="spellStart"/>
      <w:r w:rsidR="00EB15DD" w:rsidRPr="00EB15DD">
        <w:rPr>
          <w:rFonts w:cstheme="minorHAnsi"/>
          <w:sz w:val="32"/>
          <w:szCs w:val="32"/>
        </w:rPr>
        <w:t>ppi</w:t>
      </w:r>
      <w:proofErr w:type="spellEnd"/>
      <w:r w:rsidR="00EB15DD" w:rsidRPr="00EB15DD">
        <w:rPr>
          <w:rFonts w:cstheme="minorHAnsi"/>
          <w:sz w:val="32"/>
          <w:szCs w:val="32"/>
        </w:rPr>
        <w:t xml:space="preserve"> resolution, </w:t>
      </w:r>
      <w:proofErr w:type="gramStart"/>
      <w:r w:rsidR="00EB15DD" w:rsidRPr="00EB15DD">
        <w:rPr>
          <w:rFonts w:cstheme="minorHAnsi"/>
          <w:sz w:val="32"/>
          <w:szCs w:val="32"/>
        </w:rPr>
        <w:t>formats</w:t>
      </w:r>
      <w:proofErr w:type="gramEnd"/>
      <w:r w:rsidR="00EB15DD" w:rsidRPr="00EB15DD">
        <w:rPr>
          <w:rFonts w:cstheme="minorHAnsi"/>
          <w:sz w:val="32"/>
          <w:szCs w:val="32"/>
        </w:rPr>
        <w:t xml:space="preserve">: PDF, JPEG.  Please note that this </w:t>
      </w:r>
      <w:r w:rsidR="00EB15DD">
        <w:rPr>
          <w:rFonts w:cstheme="minorHAnsi"/>
          <w:sz w:val="32"/>
          <w:szCs w:val="32"/>
        </w:rPr>
        <w:t xml:space="preserve">includes a monitor ad (see monitor specs below).  </w:t>
      </w:r>
      <w:r w:rsidR="00EB15DD" w:rsidRPr="00EB15DD">
        <w:rPr>
          <w:rFonts w:cstheme="minorHAnsi"/>
          <w:b/>
          <w:sz w:val="32"/>
          <w:szCs w:val="32"/>
        </w:rPr>
        <w:t>$150.00</w:t>
      </w:r>
    </w:p>
    <w:p w14:paraId="6417C1DB" w14:textId="77777777" w:rsidR="0005453F" w:rsidRPr="0005453F" w:rsidRDefault="0005453F" w:rsidP="00E74E4F">
      <w:pPr>
        <w:ind w:left="-990"/>
        <w:jc w:val="left"/>
        <w:rPr>
          <w:rFonts w:cstheme="minorHAnsi"/>
          <w:sz w:val="32"/>
          <w:szCs w:val="32"/>
        </w:rPr>
      </w:pPr>
    </w:p>
    <w:p w14:paraId="6C1A8D7F" w14:textId="48A4BA37" w:rsidR="00E74E4F" w:rsidRPr="0005453F" w:rsidRDefault="0005453F" w:rsidP="0005453F">
      <w:pPr>
        <w:ind w:left="-990"/>
        <w:jc w:val="left"/>
        <w:rPr>
          <w:rFonts w:cstheme="minorHAnsi"/>
          <w:sz w:val="32"/>
          <w:szCs w:val="32"/>
        </w:rPr>
      </w:pPr>
      <w:r w:rsidRPr="0005453F">
        <w:rPr>
          <w:rFonts w:cstheme="minorHAnsi"/>
          <w:b/>
          <w:bCs/>
          <w:sz w:val="32"/>
          <w:szCs w:val="32"/>
          <w:u w:val="single"/>
        </w:rPr>
        <w:t>Option #3</w:t>
      </w:r>
      <w:r w:rsidR="00EB15DD">
        <w:rPr>
          <w:rFonts w:cstheme="minorHAnsi"/>
          <w:sz w:val="32"/>
          <w:szCs w:val="32"/>
        </w:rPr>
        <w:t xml:space="preserve"> –</w:t>
      </w:r>
      <w:r w:rsidR="0093741F">
        <w:rPr>
          <w:rFonts w:cstheme="minorHAnsi"/>
          <w:sz w:val="32"/>
          <w:szCs w:val="32"/>
        </w:rPr>
        <w:t xml:space="preserve"> Half Page Ad (1/2).  7.25” wide x 4.8</w:t>
      </w:r>
      <w:r w:rsidR="0093741F" w:rsidRPr="00EB15DD">
        <w:rPr>
          <w:rFonts w:cstheme="minorHAnsi"/>
          <w:sz w:val="32"/>
          <w:szCs w:val="32"/>
        </w:rPr>
        <w:t xml:space="preserve">5” high, four-color (CMYK), 300 </w:t>
      </w:r>
      <w:proofErr w:type="spellStart"/>
      <w:r w:rsidR="0093741F" w:rsidRPr="00EB15DD">
        <w:rPr>
          <w:rFonts w:cstheme="minorHAnsi"/>
          <w:sz w:val="32"/>
          <w:szCs w:val="32"/>
        </w:rPr>
        <w:t>ppi</w:t>
      </w:r>
      <w:proofErr w:type="spellEnd"/>
      <w:r w:rsidR="0093741F" w:rsidRPr="00EB15DD">
        <w:rPr>
          <w:rFonts w:cstheme="minorHAnsi"/>
          <w:sz w:val="32"/>
          <w:szCs w:val="32"/>
        </w:rPr>
        <w:t xml:space="preserve"> resolution, </w:t>
      </w:r>
      <w:proofErr w:type="gramStart"/>
      <w:r w:rsidR="0093741F" w:rsidRPr="00EB15DD">
        <w:rPr>
          <w:rFonts w:cstheme="minorHAnsi"/>
          <w:sz w:val="32"/>
          <w:szCs w:val="32"/>
        </w:rPr>
        <w:t>formats</w:t>
      </w:r>
      <w:proofErr w:type="gramEnd"/>
      <w:r w:rsidR="0093741F" w:rsidRPr="00EB15DD">
        <w:rPr>
          <w:rFonts w:cstheme="minorHAnsi"/>
          <w:sz w:val="32"/>
          <w:szCs w:val="32"/>
        </w:rPr>
        <w:t xml:space="preserve">: PDF, JPEG.  Please note that this </w:t>
      </w:r>
      <w:r w:rsidR="0093741F">
        <w:rPr>
          <w:rFonts w:cstheme="minorHAnsi"/>
          <w:sz w:val="32"/>
          <w:szCs w:val="32"/>
        </w:rPr>
        <w:t xml:space="preserve">includes a monitor ad (see monitor specs below).  </w:t>
      </w:r>
      <w:r w:rsidR="0093741F">
        <w:rPr>
          <w:rFonts w:cstheme="minorHAnsi"/>
          <w:b/>
          <w:sz w:val="32"/>
          <w:szCs w:val="32"/>
        </w:rPr>
        <w:t>$30</w:t>
      </w:r>
      <w:r w:rsidR="0093741F" w:rsidRPr="00EB15DD">
        <w:rPr>
          <w:rFonts w:cstheme="minorHAnsi"/>
          <w:b/>
          <w:sz w:val="32"/>
          <w:szCs w:val="32"/>
        </w:rPr>
        <w:t>0.00</w:t>
      </w:r>
    </w:p>
    <w:p w14:paraId="62467626" w14:textId="77777777" w:rsidR="00E74E4F" w:rsidRPr="0005453F" w:rsidRDefault="00E74E4F" w:rsidP="00E74E4F">
      <w:pPr>
        <w:ind w:left="-990"/>
        <w:jc w:val="left"/>
        <w:rPr>
          <w:rFonts w:cstheme="minorHAnsi"/>
          <w:b/>
          <w:sz w:val="32"/>
          <w:szCs w:val="32"/>
          <w:u w:val="single"/>
        </w:rPr>
      </w:pPr>
    </w:p>
    <w:p w14:paraId="5497C773" w14:textId="63BFBBCE" w:rsidR="0093741F" w:rsidRDefault="00680C93" w:rsidP="00E74E4F">
      <w:pPr>
        <w:ind w:left="-990"/>
        <w:jc w:val="left"/>
        <w:rPr>
          <w:rFonts w:cstheme="minorHAnsi"/>
          <w:sz w:val="32"/>
          <w:szCs w:val="32"/>
        </w:rPr>
      </w:pPr>
      <w:proofErr w:type="gramStart"/>
      <w:r w:rsidRPr="0005453F">
        <w:rPr>
          <w:rFonts w:cstheme="minorHAnsi"/>
          <w:b/>
          <w:sz w:val="32"/>
          <w:szCs w:val="32"/>
          <w:u w:val="single"/>
        </w:rPr>
        <w:t>Option #</w:t>
      </w:r>
      <w:r w:rsidR="0005453F" w:rsidRPr="0005453F">
        <w:rPr>
          <w:rFonts w:cstheme="minorHAnsi"/>
          <w:b/>
          <w:sz w:val="32"/>
          <w:szCs w:val="32"/>
          <w:u w:val="single"/>
        </w:rPr>
        <w:t>4</w:t>
      </w:r>
      <w:r w:rsidRPr="0005453F">
        <w:rPr>
          <w:rFonts w:cstheme="minorHAnsi"/>
          <w:sz w:val="32"/>
          <w:szCs w:val="32"/>
        </w:rPr>
        <w:t xml:space="preserve"> – </w:t>
      </w:r>
      <w:r w:rsidR="0093741F">
        <w:rPr>
          <w:rFonts w:cstheme="minorHAnsi"/>
          <w:sz w:val="32"/>
          <w:szCs w:val="32"/>
        </w:rPr>
        <w:t>Full Page Ad.</w:t>
      </w:r>
      <w:proofErr w:type="gramEnd"/>
      <w:r w:rsidR="0093741F">
        <w:rPr>
          <w:rFonts w:cstheme="minorHAnsi"/>
          <w:sz w:val="32"/>
          <w:szCs w:val="32"/>
        </w:rPr>
        <w:t xml:space="preserve">  7.25”wide x 9.875</w:t>
      </w:r>
      <w:r w:rsidR="0093741F" w:rsidRPr="00EB15DD">
        <w:rPr>
          <w:rFonts w:cstheme="minorHAnsi"/>
          <w:sz w:val="32"/>
          <w:szCs w:val="32"/>
        </w:rPr>
        <w:t xml:space="preserve">” high, four-color (CMYK), 300 </w:t>
      </w:r>
      <w:proofErr w:type="spellStart"/>
      <w:r w:rsidR="0093741F" w:rsidRPr="00EB15DD">
        <w:rPr>
          <w:rFonts w:cstheme="minorHAnsi"/>
          <w:sz w:val="32"/>
          <w:szCs w:val="32"/>
        </w:rPr>
        <w:t>ppi</w:t>
      </w:r>
      <w:proofErr w:type="spellEnd"/>
      <w:r w:rsidR="0093741F" w:rsidRPr="00EB15DD">
        <w:rPr>
          <w:rFonts w:cstheme="minorHAnsi"/>
          <w:sz w:val="32"/>
          <w:szCs w:val="32"/>
        </w:rPr>
        <w:t xml:space="preserve"> resolution, </w:t>
      </w:r>
      <w:proofErr w:type="gramStart"/>
      <w:r w:rsidR="0093741F" w:rsidRPr="00EB15DD">
        <w:rPr>
          <w:rFonts w:cstheme="minorHAnsi"/>
          <w:sz w:val="32"/>
          <w:szCs w:val="32"/>
        </w:rPr>
        <w:t>formats</w:t>
      </w:r>
      <w:proofErr w:type="gramEnd"/>
      <w:r w:rsidR="0093741F" w:rsidRPr="00EB15DD">
        <w:rPr>
          <w:rFonts w:cstheme="minorHAnsi"/>
          <w:sz w:val="32"/>
          <w:szCs w:val="32"/>
        </w:rPr>
        <w:t xml:space="preserve">: PDF, JPEG.  Please note that this </w:t>
      </w:r>
      <w:r w:rsidR="0093741F">
        <w:rPr>
          <w:rFonts w:cstheme="minorHAnsi"/>
          <w:sz w:val="32"/>
          <w:szCs w:val="32"/>
        </w:rPr>
        <w:t xml:space="preserve">includes a monitor ad (see monitor specs below).  </w:t>
      </w:r>
      <w:r w:rsidR="0093741F">
        <w:rPr>
          <w:rFonts w:cstheme="minorHAnsi"/>
          <w:b/>
          <w:sz w:val="32"/>
          <w:szCs w:val="32"/>
        </w:rPr>
        <w:t>$1000</w:t>
      </w:r>
      <w:r w:rsidR="0093741F" w:rsidRPr="00EB15DD">
        <w:rPr>
          <w:rFonts w:cstheme="minorHAnsi"/>
          <w:b/>
          <w:sz w:val="32"/>
          <w:szCs w:val="32"/>
        </w:rPr>
        <w:t>.00</w:t>
      </w:r>
    </w:p>
    <w:p w14:paraId="42A7C0D2" w14:textId="77777777" w:rsidR="00680C93" w:rsidRDefault="00680C93" w:rsidP="00E42F66">
      <w:pPr>
        <w:ind w:left="-990"/>
        <w:jc w:val="left"/>
        <w:rPr>
          <w:rFonts w:cstheme="minorHAnsi"/>
          <w:sz w:val="32"/>
          <w:szCs w:val="32"/>
        </w:rPr>
      </w:pPr>
    </w:p>
    <w:p w14:paraId="02215131" w14:textId="77777777" w:rsidR="0093741F" w:rsidRPr="00E74E4F" w:rsidRDefault="0093741F" w:rsidP="0093741F">
      <w:pPr>
        <w:ind w:left="-990"/>
        <w:jc w:val="left"/>
        <w:rPr>
          <w:rFonts w:cstheme="minorHAnsi"/>
          <w:sz w:val="32"/>
          <w:szCs w:val="32"/>
        </w:rPr>
      </w:pPr>
    </w:p>
    <w:p w14:paraId="389D076A" w14:textId="327A7B6E" w:rsidR="008C5567" w:rsidRPr="00E74E4F" w:rsidRDefault="001056EC" w:rsidP="00857FEF">
      <w:pPr>
        <w:ind w:left="-990"/>
        <w:rPr>
          <w:rFonts w:cstheme="minorHAnsi"/>
          <w:b/>
          <w:sz w:val="56"/>
          <w:szCs w:val="56"/>
        </w:rPr>
      </w:pPr>
      <w:r>
        <w:rPr>
          <w:rFonts w:cstheme="minorHAnsi"/>
          <w:b/>
          <w:sz w:val="56"/>
          <w:szCs w:val="56"/>
        </w:rPr>
        <w:t>P</w:t>
      </w:r>
      <w:r w:rsidR="00E5261B" w:rsidRPr="00E74E4F">
        <w:rPr>
          <w:rFonts w:cstheme="minorHAnsi"/>
          <w:b/>
          <w:sz w:val="56"/>
          <w:szCs w:val="56"/>
        </w:rPr>
        <w:t>eople</w:t>
      </w:r>
      <w:r w:rsidR="00771EE2" w:rsidRPr="00E74E4F">
        <w:rPr>
          <w:rFonts w:cstheme="minorHAnsi"/>
          <w:b/>
          <w:sz w:val="56"/>
          <w:szCs w:val="56"/>
        </w:rPr>
        <w:t xml:space="preserve"> </w:t>
      </w:r>
      <w:r w:rsidR="00825B28" w:rsidRPr="00E74E4F">
        <w:rPr>
          <w:rFonts w:cstheme="minorHAnsi"/>
          <w:b/>
          <w:sz w:val="56"/>
          <w:szCs w:val="56"/>
        </w:rPr>
        <w:t>interested in railroads</w:t>
      </w:r>
      <w:r w:rsidR="00E5261B" w:rsidRPr="00E74E4F">
        <w:rPr>
          <w:rFonts w:cstheme="minorHAnsi"/>
          <w:b/>
          <w:sz w:val="56"/>
          <w:szCs w:val="56"/>
        </w:rPr>
        <w:t xml:space="preserve"> will see</w:t>
      </w:r>
    </w:p>
    <w:p w14:paraId="7B324027" w14:textId="77777777" w:rsidR="008D66E8" w:rsidRPr="00E74E4F" w:rsidRDefault="008C5567" w:rsidP="00857FEF">
      <w:pPr>
        <w:ind w:left="-990"/>
        <w:rPr>
          <w:rFonts w:cstheme="minorHAnsi"/>
          <w:b/>
          <w:sz w:val="56"/>
          <w:szCs w:val="56"/>
        </w:rPr>
      </w:pPr>
      <w:r w:rsidRPr="00E74E4F">
        <w:rPr>
          <w:rFonts w:cstheme="minorHAnsi"/>
          <w:b/>
          <w:sz w:val="56"/>
          <w:szCs w:val="56"/>
        </w:rPr>
        <w:t xml:space="preserve">YOUR </w:t>
      </w:r>
      <w:r w:rsidR="001804A3" w:rsidRPr="00E74E4F">
        <w:rPr>
          <w:rFonts w:cstheme="minorHAnsi"/>
          <w:b/>
          <w:sz w:val="56"/>
          <w:szCs w:val="56"/>
        </w:rPr>
        <w:t>A</w:t>
      </w:r>
      <w:r w:rsidRPr="00E74E4F">
        <w:rPr>
          <w:rFonts w:cstheme="minorHAnsi"/>
          <w:b/>
          <w:sz w:val="56"/>
          <w:szCs w:val="56"/>
        </w:rPr>
        <w:t>DVERTISEMENT</w:t>
      </w:r>
      <w:r w:rsidR="001804A3" w:rsidRPr="00E74E4F">
        <w:rPr>
          <w:rFonts w:cstheme="minorHAnsi"/>
          <w:b/>
          <w:sz w:val="56"/>
          <w:szCs w:val="56"/>
        </w:rPr>
        <w:t>!!</w:t>
      </w:r>
    </w:p>
    <w:p w14:paraId="0AA15C73" w14:textId="77777777" w:rsidR="0093741F" w:rsidRDefault="0093741F" w:rsidP="0093741F">
      <w:pPr>
        <w:ind w:left="-990"/>
        <w:jc w:val="left"/>
        <w:rPr>
          <w:rFonts w:cstheme="minorHAnsi"/>
          <w:sz w:val="32"/>
          <w:szCs w:val="32"/>
        </w:rPr>
      </w:pPr>
    </w:p>
    <w:p w14:paraId="711B5BAC" w14:textId="14115399" w:rsidR="006463C6" w:rsidRPr="0093741F" w:rsidRDefault="006463C6" w:rsidP="0093741F">
      <w:pPr>
        <w:ind w:left="-990"/>
        <w:rPr>
          <w:rFonts w:cstheme="minorHAnsi"/>
          <w:sz w:val="32"/>
          <w:szCs w:val="32"/>
        </w:rPr>
      </w:pPr>
      <w:r w:rsidRPr="00E74E4F">
        <w:rPr>
          <w:rFonts w:cstheme="minorHAnsi"/>
          <w:b/>
          <w:sz w:val="28"/>
          <w:szCs w:val="28"/>
          <w:u w:val="single"/>
        </w:rPr>
        <w:t xml:space="preserve">Please email all advertisements to </w:t>
      </w:r>
      <w:hyperlink r:id="rId6" w:history="1">
        <w:r w:rsidRPr="00E74E4F">
          <w:rPr>
            <w:rStyle w:val="Hyperlink"/>
            <w:rFonts w:cstheme="minorHAnsi"/>
            <w:b/>
            <w:sz w:val="28"/>
            <w:szCs w:val="28"/>
          </w:rPr>
          <w:t>showoffice@amherstrail.org</w:t>
        </w:r>
      </w:hyperlink>
      <w:r w:rsidR="001056EC">
        <w:rPr>
          <w:rFonts w:cstheme="minorHAnsi"/>
          <w:b/>
          <w:sz w:val="28"/>
          <w:szCs w:val="28"/>
          <w:u w:val="single"/>
        </w:rPr>
        <w:t xml:space="preserve"> by 5</w:t>
      </w:r>
      <w:r w:rsidRPr="00E74E4F">
        <w:rPr>
          <w:rFonts w:cstheme="minorHAnsi"/>
          <w:b/>
          <w:sz w:val="28"/>
          <w:szCs w:val="28"/>
          <w:u w:val="single"/>
        </w:rPr>
        <w:t>/1/</w:t>
      </w:r>
      <w:r w:rsidR="00950CFA">
        <w:rPr>
          <w:rFonts w:cstheme="minorHAnsi"/>
          <w:b/>
          <w:sz w:val="28"/>
          <w:szCs w:val="28"/>
          <w:u w:val="single"/>
        </w:rPr>
        <w:t>2</w:t>
      </w:r>
      <w:r w:rsidR="001056EC">
        <w:rPr>
          <w:rFonts w:cstheme="minorHAnsi"/>
          <w:b/>
          <w:sz w:val="28"/>
          <w:szCs w:val="28"/>
          <w:u w:val="single"/>
        </w:rPr>
        <w:t>5</w:t>
      </w:r>
      <w:r w:rsidRPr="00E74E4F">
        <w:rPr>
          <w:rFonts w:cstheme="minorHAnsi"/>
          <w:b/>
          <w:sz w:val="28"/>
          <w:szCs w:val="28"/>
          <w:u w:val="single"/>
        </w:rPr>
        <w:t>.</w:t>
      </w:r>
    </w:p>
    <w:sectPr w:rsidR="006463C6" w:rsidRPr="0093741F" w:rsidSect="00154806">
      <w:pgSz w:w="12240" w:h="15840" w:code="1"/>
      <w:pgMar w:top="720" w:right="1152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1009E"/>
    <w:multiLevelType w:val="hybridMultilevel"/>
    <w:tmpl w:val="5CACA91E"/>
    <w:lvl w:ilvl="0" w:tplc="DD0A57A2">
      <w:start w:val="1"/>
      <w:numFmt w:val="decimal"/>
      <w:lvlText w:val="(%1)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E8"/>
    <w:rsid w:val="0005453F"/>
    <w:rsid w:val="000F5D9D"/>
    <w:rsid w:val="001056EC"/>
    <w:rsid w:val="00154806"/>
    <w:rsid w:val="0017009D"/>
    <w:rsid w:val="001804A3"/>
    <w:rsid w:val="00253166"/>
    <w:rsid w:val="002F04CA"/>
    <w:rsid w:val="00330FA5"/>
    <w:rsid w:val="00356E96"/>
    <w:rsid w:val="00400562"/>
    <w:rsid w:val="00407B3B"/>
    <w:rsid w:val="00426676"/>
    <w:rsid w:val="00457BA2"/>
    <w:rsid w:val="00477E6E"/>
    <w:rsid w:val="00536788"/>
    <w:rsid w:val="00545951"/>
    <w:rsid w:val="00597BE8"/>
    <w:rsid w:val="006400F9"/>
    <w:rsid w:val="006463C6"/>
    <w:rsid w:val="00680C93"/>
    <w:rsid w:val="00693144"/>
    <w:rsid w:val="006C39D3"/>
    <w:rsid w:val="00771EE2"/>
    <w:rsid w:val="0080710A"/>
    <w:rsid w:val="00825B28"/>
    <w:rsid w:val="00857FEF"/>
    <w:rsid w:val="008B2763"/>
    <w:rsid w:val="008C5567"/>
    <w:rsid w:val="008D3877"/>
    <w:rsid w:val="008D66E8"/>
    <w:rsid w:val="008E3789"/>
    <w:rsid w:val="0093741F"/>
    <w:rsid w:val="00950CFA"/>
    <w:rsid w:val="00A64DE2"/>
    <w:rsid w:val="00A73D2A"/>
    <w:rsid w:val="00A9420F"/>
    <w:rsid w:val="00AB34F1"/>
    <w:rsid w:val="00B039CE"/>
    <w:rsid w:val="00BA594A"/>
    <w:rsid w:val="00BB627A"/>
    <w:rsid w:val="00BE3847"/>
    <w:rsid w:val="00CE6AAE"/>
    <w:rsid w:val="00D463F4"/>
    <w:rsid w:val="00DE0B05"/>
    <w:rsid w:val="00E42F66"/>
    <w:rsid w:val="00E5261B"/>
    <w:rsid w:val="00E74E4F"/>
    <w:rsid w:val="00EB15DD"/>
    <w:rsid w:val="00F365E9"/>
    <w:rsid w:val="00FC6410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0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BE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3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BE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woffice@amherstrai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Royce</dc:creator>
  <cp:lastModifiedBy>John Sacerdote</cp:lastModifiedBy>
  <cp:revision>2</cp:revision>
  <cp:lastPrinted>2015-07-23T22:56:00Z</cp:lastPrinted>
  <dcterms:created xsi:type="dcterms:W3CDTF">2025-02-26T16:41:00Z</dcterms:created>
  <dcterms:modified xsi:type="dcterms:W3CDTF">2025-02-26T16:41:00Z</dcterms:modified>
</cp:coreProperties>
</file>